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854" w:type="pct"/>
        <w:tblLook w:val="04A0" w:firstRow="1" w:lastRow="0" w:firstColumn="1" w:lastColumn="0" w:noHBand="0" w:noVBand="1"/>
      </w:tblPr>
      <w:tblGrid>
        <w:gridCol w:w="422"/>
        <w:gridCol w:w="5043"/>
        <w:gridCol w:w="5897"/>
        <w:gridCol w:w="2773"/>
      </w:tblGrid>
      <w:tr w:rsidR="00F60902" w:rsidRPr="006820BE" w:rsidTr="00F5210B">
        <w:tc>
          <w:tcPr>
            <w:tcW w:w="149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784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объекта</w:t>
            </w:r>
          </w:p>
        </w:tc>
        <w:tc>
          <w:tcPr>
            <w:tcW w:w="2086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b/>
                <w:sz w:val="20"/>
                <w:szCs w:val="20"/>
              </w:rPr>
              <w:t>Адрес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b/>
                <w:sz w:val="20"/>
                <w:szCs w:val="20"/>
              </w:rPr>
              <w:t>Номер в реестре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ОКН</w:t>
            </w:r>
          </w:p>
        </w:tc>
      </w:tr>
      <w:tr w:rsidR="00F60902" w:rsidRPr="006820BE" w:rsidTr="00F5210B">
        <w:tc>
          <w:tcPr>
            <w:tcW w:w="149" w:type="pct"/>
            <w:shd w:val="clear" w:color="auto" w:fill="auto"/>
          </w:tcPr>
          <w:p w:rsidR="00F60902" w:rsidRPr="006820BE" w:rsidRDefault="00F60902" w:rsidP="00F5210B">
            <w:pPr>
              <w:pStyle w:val="a4"/>
              <w:numPr>
                <w:ilvl w:val="0"/>
                <w:numId w:val="1"/>
              </w:numPr>
              <w:spacing w:line="276" w:lineRule="auto"/>
              <w:ind w:left="2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4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«Братская могила погибших за власть Советов в годы гражданской войны», 1918-1920 гг. </w:t>
            </w:r>
          </w:p>
        </w:tc>
        <w:tc>
          <w:tcPr>
            <w:tcW w:w="2086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Ейское</w:t>
            </w:r>
            <w:proofErr w:type="spell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Укрепление, 100 м северо-восточнее от здания МОУ СОШ № 7)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231711148420005</w:t>
            </w:r>
          </w:p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0902" w:rsidRPr="006820BE" w:rsidTr="00F5210B">
        <w:tc>
          <w:tcPr>
            <w:tcW w:w="149" w:type="pct"/>
            <w:shd w:val="clear" w:color="auto" w:fill="auto"/>
          </w:tcPr>
          <w:p w:rsidR="00F60902" w:rsidRPr="006820BE" w:rsidRDefault="00F60902" w:rsidP="009D5162">
            <w:pPr>
              <w:pStyle w:val="a4"/>
              <w:numPr>
                <w:ilvl w:val="0"/>
                <w:numId w:val="1"/>
              </w:numPr>
              <w:spacing w:line="276" w:lineRule="auto"/>
              <w:ind w:left="171" w:hanging="1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4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«Могила В.Ф. </w:t>
            </w:r>
            <w:proofErr w:type="spell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Гайдукова</w:t>
            </w:r>
            <w:proofErr w:type="spell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, командира первого Тихорецкого коммунистического полка», 1918 г.</w:t>
            </w:r>
          </w:p>
        </w:tc>
        <w:tc>
          <w:tcPr>
            <w:tcW w:w="2086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Ейское</w:t>
            </w:r>
            <w:proofErr w:type="spell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Укрепление, 20 м от здания МОУ СОШ № 7)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231711148620005</w:t>
            </w:r>
          </w:p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0902" w:rsidRPr="006820BE" w:rsidTr="00F5210B">
        <w:tc>
          <w:tcPr>
            <w:tcW w:w="149" w:type="pct"/>
            <w:shd w:val="clear" w:color="auto" w:fill="auto"/>
          </w:tcPr>
          <w:p w:rsidR="00F60902" w:rsidRPr="006820BE" w:rsidRDefault="00F60902" w:rsidP="009D5162">
            <w:pPr>
              <w:pStyle w:val="a4"/>
              <w:numPr>
                <w:ilvl w:val="0"/>
                <w:numId w:val="1"/>
              </w:numPr>
              <w:spacing w:line="276" w:lineRule="auto"/>
              <w:ind w:left="171" w:hanging="1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4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«Памятник-символ в честь земляков, погибших в годы Великой Отечественной войны», 1975 г.</w:t>
            </w:r>
          </w:p>
        </w:tc>
        <w:tc>
          <w:tcPr>
            <w:tcW w:w="2086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 Николаевка, парк, 100 м юго-западнее от здания администрации </w:t>
            </w:r>
            <w:proofErr w:type="spell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Екатериновского</w:t>
            </w:r>
            <w:proofErr w:type="spell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поселения)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231711148460005</w:t>
            </w:r>
          </w:p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0902" w:rsidRPr="006820BE" w:rsidTr="00F5210B">
        <w:tc>
          <w:tcPr>
            <w:tcW w:w="149" w:type="pct"/>
            <w:shd w:val="clear" w:color="auto" w:fill="auto"/>
          </w:tcPr>
          <w:p w:rsidR="00F60902" w:rsidRPr="006820BE" w:rsidRDefault="00F60902" w:rsidP="009D5162">
            <w:pPr>
              <w:pStyle w:val="a4"/>
              <w:numPr>
                <w:ilvl w:val="0"/>
                <w:numId w:val="1"/>
              </w:numPr>
              <w:spacing w:line="276" w:lineRule="auto"/>
              <w:ind w:left="171" w:hanging="1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4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«Памятный знак советским воинам, погибшим в годы Великой Отечественной войны», 1965 г.</w:t>
            </w:r>
          </w:p>
        </w:tc>
        <w:tc>
          <w:tcPr>
            <w:tcW w:w="2086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пос.</w:t>
            </w:r>
            <w:proofErr w:type="gram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Щербиновский</w:t>
            </w:r>
            <w:proofErr w:type="spell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, ул. Победы, 20 м от здания администрации)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231711148580005</w:t>
            </w:r>
          </w:p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0902" w:rsidRPr="006820BE" w:rsidTr="00F5210B">
        <w:tc>
          <w:tcPr>
            <w:tcW w:w="149" w:type="pct"/>
            <w:shd w:val="clear" w:color="auto" w:fill="auto"/>
          </w:tcPr>
          <w:p w:rsidR="00F60902" w:rsidRPr="006820BE" w:rsidRDefault="00F60902" w:rsidP="009D5162">
            <w:pPr>
              <w:pStyle w:val="a4"/>
              <w:numPr>
                <w:ilvl w:val="0"/>
                <w:numId w:val="1"/>
              </w:numPr>
              <w:spacing w:line="276" w:lineRule="auto"/>
              <w:ind w:left="171" w:hanging="1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4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«Обелиск землякам, погибшим в годы Великой Отечественной войны» </w:t>
            </w:r>
          </w:p>
        </w:tc>
        <w:tc>
          <w:tcPr>
            <w:tcW w:w="2086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-ца</w:t>
            </w:r>
            <w:proofErr w:type="spell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Новощербиновская</w:t>
            </w:r>
            <w:proofErr w:type="spell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, 50 м севернее сельского Дома культуры)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231711151510005</w:t>
            </w:r>
          </w:p>
        </w:tc>
      </w:tr>
      <w:tr w:rsidR="00F60902" w:rsidRPr="006820BE" w:rsidTr="00F5210B">
        <w:tc>
          <w:tcPr>
            <w:tcW w:w="149" w:type="pct"/>
            <w:shd w:val="clear" w:color="auto" w:fill="auto"/>
          </w:tcPr>
          <w:p w:rsidR="00F60902" w:rsidRPr="006820BE" w:rsidRDefault="00F60902" w:rsidP="009D5162">
            <w:pPr>
              <w:pStyle w:val="a4"/>
              <w:numPr>
                <w:ilvl w:val="0"/>
                <w:numId w:val="1"/>
              </w:numPr>
              <w:spacing w:line="276" w:lineRule="auto"/>
              <w:ind w:left="171" w:hanging="1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4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«Памятник советским воинам, погибшим в годы Великой Отечественной войны», 1971 г.</w:t>
            </w:r>
          </w:p>
        </w:tc>
        <w:tc>
          <w:tcPr>
            <w:tcW w:w="2086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Шабельское</w:t>
            </w:r>
            <w:proofErr w:type="spell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, парк, 100 м севернее сельского Дома культуры)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231711148470005</w:t>
            </w:r>
          </w:p>
        </w:tc>
      </w:tr>
      <w:tr w:rsidR="00F60902" w:rsidRPr="006820BE" w:rsidTr="00F5210B">
        <w:tc>
          <w:tcPr>
            <w:tcW w:w="149" w:type="pct"/>
            <w:shd w:val="clear" w:color="auto" w:fill="auto"/>
          </w:tcPr>
          <w:p w:rsidR="00F60902" w:rsidRPr="006820BE" w:rsidRDefault="00F60902" w:rsidP="009D5162">
            <w:pPr>
              <w:pStyle w:val="a4"/>
              <w:numPr>
                <w:ilvl w:val="0"/>
                <w:numId w:val="1"/>
              </w:numPr>
              <w:spacing w:line="276" w:lineRule="auto"/>
              <w:ind w:left="171" w:hanging="1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4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«Памятник землякам, погибшим в годы Великой Отечественной войны», 1972 г. </w:t>
            </w:r>
          </w:p>
        </w:tc>
        <w:tc>
          <w:tcPr>
            <w:tcW w:w="2086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Шабельское</w:t>
            </w:r>
            <w:proofErr w:type="spell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, ул. Мира, 50 м северо-западнее здания администрации)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231711148480005</w:t>
            </w:r>
          </w:p>
        </w:tc>
      </w:tr>
      <w:tr w:rsidR="00F60902" w:rsidRPr="006820BE" w:rsidTr="00F5210B">
        <w:tc>
          <w:tcPr>
            <w:tcW w:w="149" w:type="pct"/>
            <w:shd w:val="clear" w:color="auto" w:fill="auto"/>
          </w:tcPr>
          <w:p w:rsidR="00F60902" w:rsidRPr="006820BE" w:rsidRDefault="00F60902" w:rsidP="009D5162">
            <w:pPr>
              <w:pStyle w:val="a4"/>
              <w:numPr>
                <w:ilvl w:val="0"/>
                <w:numId w:val="1"/>
              </w:numPr>
              <w:spacing w:line="276" w:lineRule="auto"/>
              <w:ind w:left="171" w:hanging="1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4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«Братская могила советских моряков, погибших в боях с фашистскими захватчиками, 1942 г.» </w:t>
            </w:r>
          </w:p>
        </w:tc>
        <w:tc>
          <w:tcPr>
            <w:tcW w:w="2086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Глафировка</w:t>
            </w:r>
            <w:proofErr w:type="spell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, кладбище, южная сторона);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before="12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231711148410005</w:t>
            </w:r>
            <w:r w:rsidRPr="006820B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F60902" w:rsidRPr="006820BE" w:rsidTr="00F5210B">
        <w:tc>
          <w:tcPr>
            <w:tcW w:w="149" w:type="pct"/>
            <w:shd w:val="clear" w:color="auto" w:fill="auto"/>
          </w:tcPr>
          <w:p w:rsidR="00F60902" w:rsidRPr="006820BE" w:rsidRDefault="00F60902" w:rsidP="009D5162">
            <w:pPr>
              <w:pStyle w:val="a4"/>
              <w:numPr>
                <w:ilvl w:val="0"/>
                <w:numId w:val="1"/>
              </w:numPr>
              <w:spacing w:line="276" w:lineRule="auto"/>
              <w:ind w:left="171" w:hanging="1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4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«Братская могила воинов, погибших в годы гражданской и Великой Отечественной войн, 1918 - 1920, 1942 - 1943 годы» </w:t>
            </w:r>
          </w:p>
        </w:tc>
        <w:tc>
          <w:tcPr>
            <w:tcW w:w="2086" w:type="pct"/>
            <w:shd w:val="clear" w:color="auto" w:fill="auto"/>
          </w:tcPr>
          <w:p w:rsidR="00F60902" w:rsidRPr="006820BE" w:rsidRDefault="00F60902" w:rsidP="009D51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Екатериновка, парк им. Юрченко, 50 м северо-западнее от здания </w:t>
            </w:r>
            <w:proofErr w:type="spellStart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Екатериновского</w:t>
            </w:r>
            <w:proofErr w:type="spellEnd"/>
            <w:r w:rsidRPr="006820BE">
              <w:rPr>
                <w:rFonts w:ascii="Times New Roman" w:hAnsi="Times New Roman" w:cs="Times New Roman"/>
                <w:sz w:val="20"/>
                <w:szCs w:val="20"/>
              </w:rPr>
              <w:t xml:space="preserve"> Дома культуры)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0BE">
              <w:rPr>
                <w:rFonts w:ascii="Times New Roman" w:hAnsi="Times New Roman" w:cs="Times New Roman"/>
                <w:sz w:val="20"/>
                <w:szCs w:val="20"/>
              </w:rPr>
              <w:t>231711148430005</w:t>
            </w:r>
          </w:p>
          <w:p w:rsidR="00F60902" w:rsidRPr="006820BE" w:rsidRDefault="00F60902" w:rsidP="009D516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B54F6" w:rsidRPr="006820BE" w:rsidRDefault="006B54F6" w:rsidP="009D5162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6B54F6" w:rsidRPr="006820BE" w:rsidSect="009D5162">
      <w:headerReference w:type="default" r:id="rId7"/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542" w:rsidRDefault="00D15542" w:rsidP="006820BE">
      <w:pPr>
        <w:spacing w:after="0" w:line="240" w:lineRule="auto"/>
      </w:pPr>
      <w:r>
        <w:separator/>
      </w:r>
    </w:p>
  </w:endnote>
  <w:endnote w:type="continuationSeparator" w:id="0">
    <w:p w:rsidR="00D15542" w:rsidRDefault="00D15542" w:rsidP="0068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542" w:rsidRDefault="00D15542" w:rsidP="006820BE">
      <w:pPr>
        <w:spacing w:after="0" w:line="240" w:lineRule="auto"/>
      </w:pPr>
      <w:r>
        <w:separator/>
      </w:r>
    </w:p>
  </w:footnote>
  <w:footnote w:type="continuationSeparator" w:id="0">
    <w:p w:rsidR="00D15542" w:rsidRDefault="00D15542" w:rsidP="00682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0BE" w:rsidRPr="006820BE" w:rsidRDefault="006820BE">
    <w:pPr>
      <w:pStyle w:val="a7"/>
      <w:rPr>
        <w:rFonts w:ascii="Times New Roman" w:hAnsi="Times New Roman" w:cs="Times New Roman"/>
        <w:b/>
      </w:rPr>
    </w:pPr>
    <w:r w:rsidRPr="006820BE">
      <w:rPr>
        <w:rFonts w:ascii="Times New Roman" w:hAnsi="Times New Roman" w:cs="Times New Roman"/>
        <w:b/>
      </w:rPr>
      <w:t xml:space="preserve">ПРИЛОЖЕНИЕ 1 – Перечень объектов культурного наследия по контракту (государственный контракт № </w:t>
    </w:r>
    <w:r w:rsidR="009D5162">
      <w:rPr>
        <w:rFonts w:ascii="Times New Roman" w:hAnsi="Times New Roman" w:cs="Times New Roman"/>
        <w:b/>
      </w:rPr>
      <w:t>10</w:t>
    </w:r>
    <w:r w:rsidRPr="006820BE">
      <w:rPr>
        <w:rFonts w:ascii="Times New Roman" w:hAnsi="Times New Roman" w:cs="Times New Roman"/>
        <w:b/>
      </w:rPr>
      <w:t>/2019кн)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66BFD"/>
    <w:multiLevelType w:val="hybridMultilevel"/>
    <w:tmpl w:val="FC34E14A"/>
    <w:lvl w:ilvl="0" w:tplc="CDF48D4A">
      <w:start w:val="2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1F40F8"/>
    <w:multiLevelType w:val="hybridMultilevel"/>
    <w:tmpl w:val="217C021C"/>
    <w:lvl w:ilvl="0" w:tplc="4248426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BC1164"/>
    <w:multiLevelType w:val="hybridMultilevel"/>
    <w:tmpl w:val="D2EA1BD8"/>
    <w:lvl w:ilvl="0" w:tplc="A31ACA56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E8B"/>
    <w:rsid w:val="000174F7"/>
    <w:rsid w:val="00033E55"/>
    <w:rsid w:val="0005319B"/>
    <w:rsid w:val="0005776D"/>
    <w:rsid w:val="001236E9"/>
    <w:rsid w:val="0012391A"/>
    <w:rsid w:val="0017620E"/>
    <w:rsid w:val="00193127"/>
    <w:rsid w:val="001A1583"/>
    <w:rsid w:val="001E2E5E"/>
    <w:rsid w:val="002D2DEB"/>
    <w:rsid w:val="002E7761"/>
    <w:rsid w:val="00390700"/>
    <w:rsid w:val="00404D45"/>
    <w:rsid w:val="004614CB"/>
    <w:rsid w:val="004966DE"/>
    <w:rsid w:val="004B412B"/>
    <w:rsid w:val="005159A4"/>
    <w:rsid w:val="00572C61"/>
    <w:rsid w:val="00661B9E"/>
    <w:rsid w:val="00665DA2"/>
    <w:rsid w:val="006820BE"/>
    <w:rsid w:val="006B54F6"/>
    <w:rsid w:val="00723268"/>
    <w:rsid w:val="007553CA"/>
    <w:rsid w:val="0087521B"/>
    <w:rsid w:val="008F77FF"/>
    <w:rsid w:val="00907387"/>
    <w:rsid w:val="009825D1"/>
    <w:rsid w:val="009D5162"/>
    <w:rsid w:val="009F7E8B"/>
    <w:rsid w:val="00A73341"/>
    <w:rsid w:val="00AB4165"/>
    <w:rsid w:val="00B07191"/>
    <w:rsid w:val="00B16B6C"/>
    <w:rsid w:val="00C51AAA"/>
    <w:rsid w:val="00C81132"/>
    <w:rsid w:val="00C85341"/>
    <w:rsid w:val="00CB0DD7"/>
    <w:rsid w:val="00D15542"/>
    <w:rsid w:val="00D61EBB"/>
    <w:rsid w:val="00D70393"/>
    <w:rsid w:val="00DB199C"/>
    <w:rsid w:val="00E00971"/>
    <w:rsid w:val="00E24947"/>
    <w:rsid w:val="00E80FBD"/>
    <w:rsid w:val="00EA0FD4"/>
    <w:rsid w:val="00F43B95"/>
    <w:rsid w:val="00F5210B"/>
    <w:rsid w:val="00F562E8"/>
    <w:rsid w:val="00F60902"/>
    <w:rsid w:val="00F85353"/>
    <w:rsid w:val="00F9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25FAD6-6AB8-4BB6-AFB0-A68CA7045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7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7E8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F7E8B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24947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2C61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682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20BE"/>
  </w:style>
  <w:style w:type="paragraph" w:styleId="a9">
    <w:name w:val="footer"/>
    <w:basedOn w:val="a"/>
    <w:link w:val="aa"/>
    <w:uiPriority w:val="99"/>
    <w:unhideWhenUsed/>
    <w:rsid w:val="00682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20BE"/>
  </w:style>
  <w:style w:type="paragraph" w:styleId="ab">
    <w:name w:val="Balloon Text"/>
    <w:basedOn w:val="a"/>
    <w:link w:val="ac"/>
    <w:uiPriority w:val="99"/>
    <w:semiHidden/>
    <w:unhideWhenUsed/>
    <w:rsid w:val="00682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820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5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 Vadim</dc:creator>
  <cp:keywords/>
  <dc:description/>
  <cp:lastModifiedBy>Komarov Vadim</cp:lastModifiedBy>
  <cp:revision>4</cp:revision>
  <dcterms:created xsi:type="dcterms:W3CDTF">2019-10-14T15:36:00Z</dcterms:created>
  <dcterms:modified xsi:type="dcterms:W3CDTF">2019-10-14T17:13:00Z</dcterms:modified>
</cp:coreProperties>
</file>